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C6E2" w14:textId="6A39FD73" w:rsidR="00ED3407" w:rsidRPr="002935BF" w:rsidRDefault="00ED3407" w:rsidP="00ED3407">
      <w:pPr>
        <w:spacing w:before="57" w:after="57"/>
        <w:rPr>
          <w:b/>
          <w:lang w:val="el-GR"/>
        </w:rPr>
      </w:pPr>
      <w:r w:rsidRPr="002935BF">
        <w:rPr>
          <w:b/>
          <w:bCs/>
          <w:noProof/>
          <w:lang w:val="el-GR"/>
        </w:rPr>
        <w:drawing>
          <wp:inline distT="0" distB="0" distL="0" distR="0" wp14:anchorId="7843F892" wp14:editId="7A9CBE35">
            <wp:extent cx="5274310" cy="530860"/>
            <wp:effectExtent l="0" t="0" r="254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35BF">
        <w:rPr>
          <w:b/>
          <w:lang w:val="el-GR"/>
        </w:rPr>
        <w:t>Μεγ</w:t>
      </w:r>
      <w:r>
        <w:rPr>
          <w:b/>
          <w:lang w:val="el-GR"/>
        </w:rPr>
        <w:t xml:space="preserve">ίστης </w:t>
      </w:r>
      <w:r w:rsidRPr="002935BF">
        <w:rPr>
          <w:b/>
          <w:lang w:val="el-GR"/>
        </w:rPr>
        <w:t>Λαύρας  15</w:t>
      </w:r>
      <w:r>
        <w:rPr>
          <w:b/>
          <w:lang w:val="el-GR"/>
        </w:rPr>
        <w:t>, 73300,</w:t>
      </w:r>
      <w:r w:rsidRPr="002935BF">
        <w:rPr>
          <w:b/>
          <w:lang w:val="el-GR"/>
        </w:rPr>
        <w:t xml:space="preserve"> </w:t>
      </w:r>
      <w:proofErr w:type="spellStart"/>
      <w:r w:rsidRPr="002935BF">
        <w:rPr>
          <w:b/>
          <w:lang w:val="el-GR"/>
        </w:rPr>
        <w:t>Μουρνιές</w:t>
      </w:r>
      <w:proofErr w:type="spellEnd"/>
      <w:r w:rsidRPr="002935BF">
        <w:rPr>
          <w:b/>
          <w:lang w:val="el-GR"/>
        </w:rPr>
        <w:t xml:space="preserve"> Χανίων</w:t>
      </w:r>
    </w:p>
    <w:p w14:paraId="2A4E9934" w14:textId="57B3671F" w:rsidR="00ED3407" w:rsidRPr="005C7917" w:rsidRDefault="00ED3407" w:rsidP="00ED3407">
      <w:pPr>
        <w:spacing w:before="57" w:after="57"/>
        <w:rPr>
          <w:b/>
          <w:lang w:val="el-GR"/>
        </w:rPr>
      </w:pPr>
      <w:proofErr w:type="spellStart"/>
      <w:r w:rsidRPr="002935BF">
        <w:rPr>
          <w:b/>
          <w:lang w:val="el-GR"/>
        </w:rPr>
        <w:t>Τηλ</w:t>
      </w:r>
      <w:proofErr w:type="spellEnd"/>
      <w:r w:rsidRPr="002935BF">
        <w:rPr>
          <w:b/>
          <w:lang w:val="el-GR"/>
        </w:rPr>
        <w:t>. 28210 362</w:t>
      </w:r>
      <w:r w:rsidR="00E941F4">
        <w:rPr>
          <w:b/>
          <w:lang w:val="en-US"/>
        </w:rPr>
        <w:t>78</w:t>
      </w:r>
      <w:r>
        <w:rPr>
          <w:b/>
          <w:lang w:val="el-GR"/>
        </w:rPr>
        <w:t xml:space="preserve">, </w:t>
      </w:r>
      <w:r w:rsidRPr="002935BF">
        <w:rPr>
          <w:b/>
          <w:lang w:val="el-GR"/>
        </w:rPr>
        <w:t xml:space="preserve"> </w:t>
      </w:r>
      <w:r w:rsidRPr="002935BF">
        <w:rPr>
          <w:b/>
          <w:lang w:val="en-US"/>
        </w:rPr>
        <w:t>fax</w:t>
      </w:r>
      <w:r w:rsidRPr="002935BF">
        <w:rPr>
          <w:b/>
          <w:lang w:val="el-GR"/>
        </w:rPr>
        <w:t xml:space="preserve"> 28210 36289</w:t>
      </w:r>
    </w:p>
    <w:p w14:paraId="672472AF" w14:textId="77777777" w:rsidR="00ED3407" w:rsidRPr="005C7917" w:rsidRDefault="00ED3407" w:rsidP="00ED3407">
      <w:pPr>
        <w:spacing w:before="57" w:after="57"/>
        <w:jc w:val="center"/>
        <w:rPr>
          <w:b/>
          <w:sz w:val="24"/>
          <w:lang w:val="el-GR"/>
        </w:rPr>
      </w:pPr>
      <w:r w:rsidRPr="005C7917">
        <w:rPr>
          <w:b/>
          <w:sz w:val="24"/>
          <w:lang w:val="el-GR"/>
        </w:rPr>
        <w:t>ΕΝΤΥΠΟ ΟΙΚΟΝΟΜΙΚΗΣ ΠΡΟΣΦΟΡΑΣ</w:t>
      </w:r>
    </w:p>
    <w:p w14:paraId="3F776482" w14:textId="4EA5B827" w:rsidR="007D5B38" w:rsidRPr="007D5B38" w:rsidRDefault="002D3219" w:rsidP="007D5B38">
      <w:pPr>
        <w:spacing w:after="0"/>
        <w:ind w:left="-6"/>
        <w:rPr>
          <w:b/>
          <w:bCs/>
          <w:szCs w:val="22"/>
          <w:lang w:val="el-GR"/>
        </w:rPr>
      </w:pPr>
      <w:bookmarkStart w:id="0" w:name="_Hlk82426600"/>
      <w:bookmarkStart w:id="1" w:name="_Hlk121685601"/>
      <w:r w:rsidRPr="002D3219">
        <w:rPr>
          <w:b/>
          <w:bCs/>
          <w:szCs w:val="22"/>
          <w:lang w:val="el-GR"/>
        </w:rPr>
        <w:t>«</w:t>
      </w:r>
      <w:bookmarkStart w:id="2" w:name="_Hlk101898620"/>
      <w:bookmarkStart w:id="3" w:name="_Hlk101897210"/>
      <w:bookmarkStart w:id="4" w:name="_Hlk85095217"/>
      <w:r w:rsidR="007D5B38" w:rsidRPr="007D5B38">
        <w:rPr>
          <w:b/>
          <w:bCs/>
          <w:szCs w:val="22"/>
          <w:lang w:val="el-GR"/>
        </w:rPr>
        <w:fldChar w:fldCharType="begin"/>
      </w:r>
      <w:r w:rsidR="007D5B38" w:rsidRPr="007D5B38">
        <w:rPr>
          <w:b/>
          <w:bCs/>
          <w:szCs w:val="22"/>
          <w:lang w:val="el-GR"/>
        </w:rPr>
        <w:instrText xml:space="preserve"> MERGEFIELD  PROTOGENES_AITIMA_PROXEIROY_DIAGONISMOY_TITLOS_PROMITHEIAS  \* MERGEFORMAT </w:instrText>
      </w:r>
      <w:r w:rsidR="007D5B38" w:rsidRPr="007D5B38">
        <w:rPr>
          <w:b/>
          <w:bCs/>
          <w:szCs w:val="22"/>
          <w:lang w:val="el-GR"/>
        </w:rPr>
        <w:fldChar w:fldCharType="separate"/>
      </w:r>
      <w:r w:rsidR="007D5B38" w:rsidRPr="007D5B38">
        <w:rPr>
          <w:b/>
          <w:bCs/>
          <w:szCs w:val="22"/>
          <w:lang w:val="el-GR"/>
        </w:rPr>
        <w:t>ΥΠΗΡΕΣΙΕΣ ΥΠΟΣΤΗΡΙΞΗΣ  ΔΕΥΑΧ ΓΙΑ ΥΛΟΠΟΙΗΣΗ ΕΡΓΩΝ ΕΕΛ ΧΑΝΙΩΝ ΕΝΤΑΓΜΕΝΩΝ ΣΤΟ ΤΑΜΕΙΟ ΑΝΑΚΑΜΨΗΣ</w:t>
      </w:r>
      <w:r w:rsidR="007D5B38" w:rsidRPr="007D5B38">
        <w:rPr>
          <w:b/>
          <w:bCs/>
          <w:szCs w:val="22"/>
          <w:lang w:val="el-GR"/>
        </w:rPr>
        <w:fldChar w:fldCharType="end"/>
      </w:r>
      <w:r w:rsidR="007D5B38" w:rsidRPr="007D5B38">
        <w:rPr>
          <w:b/>
          <w:bCs/>
          <w:szCs w:val="22"/>
          <w:lang w:val="el-GR"/>
        </w:rPr>
        <w:t xml:space="preserve">», εκτιμώμενης αξίας 424.800,00€  πλέον ΦΠΑ 101.952,00€, </w:t>
      </w:r>
      <w:proofErr w:type="spellStart"/>
      <w:r w:rsidR="007D5B38" w:rsidRPr="007D5B38">
        <w:rPr>
          <w:b/>
          <w:bCs/>
          <w:szCs w:val="22"/>
          <w:lang w:val="el-GR"/>
        </w:rPr>
        <w:t>c.p.v</w:t>
      </w:r>
      <w:proofErr w:type="spellEnd"/>
      <w:r w:rsidR="007D5B38" w:rsidRPr="007D5B38">
        <w:rPr>
          <w:b/>
          <w:bCs/>
          <w:szCs w:val="22"/>
          <w:lang w:val="el-GR"/>
        </w:rPr>
        <w:t>. (</w:t>
      </w:r>
      <w:r w:rsidR="007D5B38" w:rsidRPr="007D5B38">
        <w:rPr>
          <w:b/>
          <w:bCs/>
          <w:szCs w:val="22"/>
        </w:rPr>
        <w:t>CPV</w:t>
      </w:r>
      <w:r w:rsidR="007D5B38" w:rsidRPr="007D5B38">
        <w:rPr>
          <w:b/>
          <w:bCs/>
          <w:szCs w:val="22"/>
          <w:lang w:val="el-GR"/>
        </w:rPr>
        <w:t>) : 71330000-0, NUTS2 EL4 &amp; NUTS3  EL434, Κ.Α.Ε. 6264-136.</w:t>
      </w:r>
    </w:p>
    <w:bookmarkEnd w:id="4"/>
    <w:bookmarkEnd w:id="0"/>
    <w:bookmarkEnd w:id="2"/>
    <w:bookmarkEnd w:id="3"/>
    <w:bookmarkEnd w:id="1"/>
    <w:p w14:paraId="13AFD5C8" w14:textId="0E22740D" w:rsidR="007D5B38" w:rsidRPr="007D5B38" w:rsidRDefault="007D5B38" w:rsidP="007D5B38">
      <w:pPr>
        <w:spacing w:after="0"/>
        <w:ind w:left="-6"/>
        <w:rPr>
          <w:b/>
          <w:bCs/>
          <w:szCs w:val="22"/>
          <w:lang w:val="el-GR"/>
        </w:rPr>
      </w:pPr>
      <w:r w:rsidRPr="007D5B38">
        <w:rPr>
          <w:b/>
          <w:bCs/>
          <w:szCs w:val="22"/>
          <w:lang w:val="el-GR"/>
        </w:rPr>
        <w:t>ΤΜΗΜΑ 1  : «ΥΠΗΡΕΣΙΑ ΧΗΜΙΚΟΥ ΜΗΧΑΝΙΚΟΥ ΠΕ», εκτιμώμενης αξίας 106.200€ πλέον ΦΠΑ 24%</w:t>
      </w:r>
    </w:p>
    <w:p w14:paraId="5BA915D3" w14:textId="77777777" w:rsidR="007D5B38" w:rsidRPr="007D5B38" w:rsidRDefault="007D5B38" w:rsidP="007D5B38">
      <w:pPr>
        <w:spacing w:after="0"/>
        <w:ind w:left="-6"/>
        <w:rPr>
          <w:b/>
          <w:bCs/>
          <w:szCs w:val="22"/>
          <w:lang w:val="el-GR"/>
        </w:rPr>
      </w:pPr>
      <w:r w:rsidRPr="007D5B38">
        <w:rPr>
          <w:b/>
          <w:bCs/>
          <w:szCs w:val="22"/>
          <w:lang w:val="el-GR"/>
        </w:rPr>
        <w:t>ΤΜΗΜΑ 2 : «ΥΠΗΡΕΣΙΑ ΜΗΧΑΝΟΛΟΓΟΥ ΜΗΧΑΝΙΚΟΥ ΠΕ», εκτιμώμενης αξίας 106.200€ πλέον ΦΠΑ 24%</w:t>
      </w:r>
    </w:p>
    <w:p w14:paraId="00B71407" w14:textId="77777777" w:rsidR="007D5B38" w:rsidRPr="007D5B38" w:rsidRDefault="007D5B38" w:rsidP="007D5B38">
      <w:pPr>
        <w:spacing w:after="0"/>
        <w:ind w:left="-6"/>
        <w:rPr>
          <w:b/>
          <w:bCs/>
          <w:szCs w:val="22"/>
          <w:lang w:val="el-GR"/>
        </w:rPr>
      </w:pPr>
      <w:r w:rsidRPr="007D5B38">
        <w:rPr>
          <w:b/>
          <w:bCs/>
          <w:szCs w:val="22"/>
          <w:lang w:val="el-GR"/>
        </w:rPr>
        <w:t>ΤΜΗΜΑ 3 : «ΥΠΗΡΕΣΙΑ ΗΛΕΚΤΡΟΛΟΓΟΥ ΜΗΧΑΝΙΚΟΥ ΠΕ», εκτιμώμενης αξίας 106.200€ πλέον ΦΠΑ 24%</w:t>
      </w:r>
    </w:p>
    <w:p w14:paraId="0A87F1E4" w14:textId="77777777" w:rsidR="007D5B38" w:rsidRPr="007D5B38" w:rsidRDefault="007D5B38" w:rsidP="007D5B38">
      <w:pPr>
        <w:spacing w:after="0"/>
        <w:ind w:left="-6"/>
        <w:rPr>
          <w:b/>
          <w:bCs/>
          <w:szCs w:val="22"/>
          <w:lang w:val="el-GR"/>
        </w:rPr>
      </w:pPr>
      <w:r w:rsidRPr="007D5B38">
        <w:rPr>
          <w:b/>
          <w:bCs/>
          <w:szCs w:val="22"/>
          <w:lang w:val="el-GR"/>
        </w:rPr>
        <w:t>ΤΜΗΜΑ 4 : «ΥΠΗΡΕΣΙΑ ΠΟΛΙΤΙΚΟΥ ΜΗΧΑΝΙΚΟΥ ΠΕ», εκτιμώμενης αξίας 106.200€ πλέον ΦΠΑ 24%</w:t>
      </w:r>
    </w:p>
    <w:p w14:paraId="1AE92F91" w14:textId="3BB1A822" w:rsidR="00ED3407" w:rsidRPr="007B0CAD" w:rsidRDefault="00ED3407" w:rsidP="00ED3407">
      <w:pPr>
        <w:spacing w:after="0"/>
        <w:ind w:left="-6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 xml:space="preserve">                                                        </w:t>
      </w:r>
    </w:p>
    <w:p w14:paraId="7ED281E6" w14:textId="77777777" w:rsidR="00ED3407" w:rsidRPr="005C7917" w:rsidRDefault="00ED3407" w:rsidP="00ED3407">
      <w:pPr>
        <w:spacing w:before="57" w:after="57"/>
        <w:jc w:val="center"/>
        <w:rPr>
          <w:b/>
          <w:bCs/>
          <w:sz w:val="24"/>
          <w:lang w:val="el-GR"/>
        </w:rPr>
      </w:pPr>
      <w:r w:rsidRPr="005C7917">
        <w:rPr>
          <w:b/>
          <w:bCs/>
          <w:sz w:val="24"/>
          <w:lang w:val="el-GR"/>
        </w:rPr>
        <w:t>Π Ρ Ο Σ Φ Ο Ρ Α</w:t>
      </w:r>
    </w:p>
    <w:p w14:paraId="404EE267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Του   ………………………………………………………………</w:t>
      </w:r>
    </w:p>
    <w:p w14:paraId="2D505B77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Έδρα ………………………………………………………………</w:t>
      </w:r>
    </w:p>
    <w:p w14:paraId="7ED1BA18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Οδός ………………………………………. Αριθμός ……………….</w:t>
      </w:r>
    </w:p>
    <w:p w14:paraId="4EDD3111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Τηλέφωνο ………………………………………………………………</w:t>
      </w:r>
    </w:p>
    <w:p w14:paraId="16B026E1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n-US"/>
        </w:rPr>
        <w:t>Fax</w:t>
      </w:r>
      <w:r w:rsidRPr="007B0CAD">
        <w:rPr>
          <w:b/>
          <w:bCs/>
          <w:szCs w:val="22"/>
          <w:lang w:val="el-GR"/>
        </w:rPr>
        <w:t xml:space="preserve"> : ………………………………</w:t>
      </w:r>
      <w:r w:rsidRPr="007B0CAD">
        <w:rPr>
          <w:b/>
          <w:bCs/>
          <w:szCs w:val="22"/>
          <w:lang w:val="en-US"/>
        </w:rPr>
        <w:t>e</w:t>
      </w:r>
      <w:r w:rsidRPr="007B0CAD">
        <w:rPr>
          <w:b/>
          <w:bCs/>
          <w:szCs w:val="22"/>
          <w:lang w:val="el-GR"/>
        </w:rPr>
        <w:t>-</w:t>
      </w:r>
      <w:r w:rsidRPr="007B0CAD">
        <w:rPr>
          <w:b/>
          <w:bCs/>
          <w:szCs w:val="22"/>
          <w:lang w:val="en-US"/>
        </w:rPr>
        <w:t>mail</w:t>
      </w:r>
      <w:r w:rsidRPr="007B0CAD">
        <w:rPr>
          <w:b/>
          <w:bCs/>
          <w:szCs w:val="22"/>
          <w:lang w:val="el-GR"/>
        </w:rPr>
        <w:t xml:space="preserve"> : ……………………………</w:t>
      </w:r>
    </w:p>
    <w:p w14:paraId="4D3C4964" w14:textId="77777777" w:rsidR="00C470E4" w:rsidRDefault="00C470E4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7ED04712" w14:textId="7E1519F2" w:rsidR="00ED3407" w:rsidRPr="007D5B38" w:rsidRDefault="00ED3407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  <w:r w:rsidRPr="007D5B38">
        <w:rPr>
          <w:b/>
          <w:bCs/>
          <w:szCs w:val="22"/>
          <w:lang w:val="el-GR"/>
        </w:rPr>
        <w:t>Τμήμα 1</w:t>
      </w:r>
      <w:r w:rsidR="007D5B38" w:rsidRPr="007D5B38">
        <w:rPr>
          <w:b/>
          <w:bCs/>
          <w:szCs w:val="22"/>
          <w:lang w:val="en-US"/>
        </w:rPr>
        <w:t>:</w:t>
      </w:r>
      <w:r w:rsidR="007D5B38" w:rsidRPr="007D5B38">
        <w:rPr>
          <w:b/>
          <w:bCs/>
          <w:szCs w:val="22"/>
          <w:lang w:val="el-GR"/>
        </w:rPr>
        <w:t xml:space="preserve"> </w:t>
      </w:r>
      <w:r w:rsidR="007D5B38" w:rsidRPr="007D5B38">
        <w:rPr>
          <w:b/>
          <w:bCs/>
          <w:szCs w:val="22"/>
          <w:lang w:val="el-GR"/>
        </w:rPr>
        <w:t>ΥΠΗΡΕΣΙΑ ΧΗΜΙΚΟΥ ΜΗΧΑΝΙΚΟΥ ΠΕ</w:t>
      </w:r>
    </w:p>
    <w:tbl>
      <w:tblPr>
        <w:tblW w:w="8784" w:type="dxa"/>
        <w:tblBorders>
          <w:top w:val="basicThinLines" w:sz="7" w:space="0" w:color="BFBFBF"/>
          <w:left w:val="basicThinLines" w:sz="7" w:space="0" w:color="BFBFBF"/>
          <w:bottom w:val="basicThinLines" w:sz="7" w:space="0" w:color="BFBFBF"/>
          <w:right w:val="basicThinLines" w:sz="7" w:space="0" w:color="BFBFBF"/>
          <w:insideH w:val="basicThinLines" w:sz="7" w:space="0" w:color="BFBFBF"/>
          <w:insideV w:val="basicThinLines" w:sz="7" w:space="0" w:color="BFBFBF"/>
        </w:tblBorders>
        <w:tblLook w:val="04A0" w:firstRow="1" w:lastRow="0" w:firstColumn="1" w:lastColumn="0" w:noHBand="0" w:noVBand="1"/>
      </w:tblPr>
      <w:tblGrid>
        <w:gridCol w:w="498"/>
        <w:gridCol w:w="729"/>
        <w:gridCol w:w="1135"/>
        <w:gridCol w:w="761"/>
        <w:gridCol w:w="980"/>
        <w:gridCol w:w="841"/>
        <w:gridCol w:w="809"/>
        <w:gridCol w:w="683"/>
        <w:gridCol w:w="890"/>
        <w:gridCol w:w="1458"/>
      </w:tblGrid>
      <w:tr w:rsidR="007D5B38" w:rsidRPr="007D5B38" w14:paraId="689858C4" w14:textId="77777777" w:rsidTr="00E941F4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4C70488E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A/A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0A9C5079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Ομάδα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29C7E01D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Περιγραφή</w:t>
            </w:r>
          </w:p>
        </w:tc>
        <w:tc>
          <w:tcPr>
            <w:tcW w:w="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73ED8E2D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Μ/Μ</w:t>
            </w:r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7B7445C9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Ποσότητα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36A63086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Μονάδα (€)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20A04BF0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Δαπάνη (€)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408E0610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Φ.Π.Α. (€)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238B5F6B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Συνολική Δαπάνη (€)</w:t>
            </w:r>
          </w:p>
        </w:tc>
        <w:tc>
          <w:tcPr>
            <w:tcW w:w="1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34D849EA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CPV</w:t>
            </w:r>
          </w:p>
        </w:tc>
      </w:tr>
      <w:tr w:rsidR="007D5B38" w:rsidRPr="007D5B38" w14:paraId="0104226B" w14:textId="77777777" w:rsidTr="00E941F4">
        <w:trPr>
          <w:trHeight w:val="113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925156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</w:pPr>
            <w:r w:rsidRPr="007D5B38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472CEF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</w:pPr>
            <w:r w:rsidRPr="007D5B38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937463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ΥΠΗΡΕΣΙΑΣ ΧΗΜΙΚΟΥ ΜΗΧΑΝΙΚΟΥ ΠΕ ΜΕ ΚΑΛΗ ΓΝΩΣΗ ΑΓΓΛΙΚΗΣ</w:t>
            </w:r>
          </w:p>
        </w:tc>
        <w:tc>
          <w:tcPr>
            <w:tcW w:w="7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E4D036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7D5B38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months</w:t>
            </w:r>
            <w:proofErr w:type="spellEnd"/>
          </w:p>
        </w:tc>
        <w:tc>
          <w:tcPr>
            <w:tcW w:w="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1474B8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36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CE8D2A" w14:textId="0DB7BB0D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0A4154" w14:textId="663B584F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78E86B" w14:textId="0C77AD2D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790D7E" w14:textId="7C66BD43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074C3A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71330000-0</w:t>
            </w:r>
          </w:p>
        </w:tc>
      </w:tr>
      <w:tr w:rsidR="007D5B38" w:rsidRPr="007D5B38" w14:paraId="67E3984E" w14:textId="77777777" w:rsidTr="00E941F4">
        <w:trPr>
          <w:trHeight w:val="255"/>
        </w:trPr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0A645A84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46F12377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2BEA57D6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Γενικά Σύνολα</w:t>
            </w:r>
          </w:p>
        </w:tc>
        <w:tc>
          <w:tcPr>
            <w:tcW w:w="761" w:type="dxa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58386AC8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80" w:type="dxa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076563C9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57B1C36D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59A30948" w14:textId="26CEB861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5EA80372" w14:textId="095BEE39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6E9902A7" w14:textId="5C8F87DC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58" w:type="dxa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7F07C37D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14:paraId="126B9EA5" w14:textId="77777777" w:rsidR="00ED3407" w:rsidRPr="003C4DD9" w:rsidRDefault="00ED3407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49D55F88" w14:textId="6C6C8EF4" w:rsidR="002D3219" w:rsidRDefault="00ED3407" w:rsidP="00E941F4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  <w:r w:rsidRPr="007D5B38">
        <w:rPr>
          <w:b/>
          <w:bCs/>
          <w:szCs w:val="22"/>
          <w:lang w:val="el-GR"/>
        </w:rPr>
        <w:t>Τμήμα 2</w:t>
      </w:r>
      <w:r w:rsidR="007D5B38" w:rsidRPr="00E941F4">
        <w:rPr>
          <w:b/>
          <w:bCs/>
          <w:szCs w:val="22"/>
          <w:lang w:val="el-GR"/>
        </w:rPr>
        <w:t>:</w:t>
      </w:r>
      <w:r w:rsidR="007D5B38" w:rsidRPr="007D5B38">
        <w:rPr>
          <w:b/>
          <w:bCs/>
          <w:szCs w:val="22"/>
          <w:lang w:val="el-GR"/>
        </w:rPr>
        <w:t xml:space="preserve"> </w:t>
      </w:r>
      <w:r w:rsidR="007D5B38" w:rsidRPr="007D5B38">
        <w:rPr>
          <w:b/>
          <w:bCs/>
          <w:szCs w:val="22"/>
          <w:lang w:val="el-GR"/>
        </w:rPr>
        <w:t>ΥΠΗΡΕΣΙΑ ΜΗΧΑΝΟΛΟΓΟΥ ΜΗΧΑΝΙΚΟΥ ΠΕ</w:t>
      </w:r>
    </w:p>
    <w:tbl>
      <w:tblPr>
        <w:tblW w:w="8784" w:type="dxa"/>
        <w:tblBorders>
          <w:top w:val="basicThinLines" w:sz="7" w:space="0" w:color="BFBFBF"/>
          <w:left w:val="basicThinLines" w:sz="7" w:space="0" w:color="BFBFBF"/>
          <w:bottom w:val="basicThinLines" w:sz="7" w:space="0" w:color="BFBFBF"/>
          <w:right w:val="basicThinLines" w:sz="7" w:space="0" w:color="BFBFBF"/>
          <w:insideH w:val="basicThinLines" w:sz="7" w:space="0" w:color="BFBFBF"/>
          <w:insideV w:val="basicThinLines" w:sz="7" w:space="0" w:color="BFBFBF"/>
        </w:tblBorders>
        <w:tblLook w:val="04A0" w:firstRow="1" w:lastRow="0" w:firstColumn="1" w:lastColumn="0" w:noHBand="0" w:noVBand="1"/>
      </w:tblPr>
      <w:tblGrid>
        <w:gridCol w:w="509"/>
        <w:gridCol w:w="737"/>
        <w:gridCol w:w="1425"/>
        <w:gridCol w:w="751"/>
        <w:gridCol w:w="980"/>
        <w:gridCol w:w="849"/>
        <w:gridCol w:w="817"/>
        <w:gridCol w:w="691"/>
        <w:gridCol w:w="920"/>
        <w:gridCol w:w="1105"/>
      </w:tblGrid>
      <w:tr w:rsidR="007D5B38" w:rsidRPr="007D5B38" w14:paraId="4CE5F1F9" w14:textId="77777777" w:rsidTr="007D5B38">
        <w:trPr>
          <w:trHeight w:val="887"/>
        </w:trPr>
        <w:tc>
          <w:tcPr>
            <w:tcW w:w="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7DD25A8F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A/A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09E9125E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Ομάδα</w:t>
            </w:r>
          </w:p>
        </w:tc>
        <w:tc>
          <w:tcPr>
            <w:tcW w:w="1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4D7261B6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Περιγραφή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381B5A7C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Μ/Μ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0C6B18F2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Ποσότητα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03A8C3D9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Μονάδα (€)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7C6E1DB1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Δαπάνη (€)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2776028B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Φ.Π.Α. (€)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754C500E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Συνολική Δαπάνη (€)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0BA826D2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CPV</w:t>
            </w:r>
          </w:p>
        </w:tc>
      </w:tr>
      <w:tr w:rsidR="007D5B38" w:rsidRPr="007D5B38" w14:paraId="62C26D16" w14:textId="77777777" w:rsidTr="007D5B38">
        <w:trPr>
          <w:trHeight w:val="1346"/>
        </w:trPr>
        <w:tc>
          <w:tcPr>
            <w:tcW w:w="5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EBEBBB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</w:pPr>
            <w:r w:rsidRPr="007D5B38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2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BF5759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</w:pPr>
            <w:r w:rsidRPr="007D5B38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2</w:t>
            </w:r>
          </w:p>
        </w:tc>
        <w:tc>
          <w:tcPr>
            <w:tcW w:w="1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86D942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ΥΠΗΡΕΣΙΑΣ ΜΗΧΑΝΟΛΟΓΟΥ ΜΗΧΑΝΙΚΟΥ ΠΕ ΜΕ ΚΑΛΗ ΓΝΩΣΗ ΑΓΓΛΙΚΗΣ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499058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7D5B38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months</w:t>
            </w:r>
            <w:proofErr w:type="spellEnd"/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3351DD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36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D87995" w14:textId="14EE3C71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BD0AFE" w14:textId="1CFF9B1C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5B7F26" w14:textId="18D420EB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29BC94" w14:textId="502E3C82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34698F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71330000-0</w:t>
            </w:r>
          </w:p>
        </w:tc>
      </w:tr>
      <w:tr w:rsidR="007D5B38" w:rsidRPr="007D5B38" w14:paraId="541F063A" w14:textId="77777777" w:rsidTr="00E941F4">
        <w:trPr>
          <w:trHeight w:val="564"/>
        </w:trPr>
        <w:tc>
          <w:tcPr>
            <w:tcW w:w="509" w:type="dxa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5DFF41D6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248D8C7B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425" w:type="dxa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65530713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Γενικά Σύνολα</w:t>
            </w: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3D434D2D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59F4990E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17A08288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03BC6A16" w14:textId="5BC887EE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6E3E76D3" w14:textId="742F75D6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6D617CA1" w14:textId="12918888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05" w:type="dxa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4FF70F9E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14:paraId="38ECE39B" w14:textId="72E48873" w:rsidR="002D3219" w:rsidRDefault="002D3219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7D93E527" w14:textId="6E6B179F" w:rsidR="00ED3407" w:rsidRPr="007D5B38" w:rsidRDefault="00ED3407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  <w:bookmarkStart w:id="5" w:name="_Hlk130677419"/>
      <w:r w:rsidRPr="007D5B38">
        <w:rPr>
          <w:b/>
          <w:bCs/>
          <w:szCs w:val="22"/>
          <w:lang w:val="el-GR"/>
        </w:rPr>
        <w:t>Τμήμα 3</w:t>
      </w:r>
      <w:r w:rsidR="007D5B38" w:rsidRPr="007D5B38">
        <w:rPr>
          <w:b/>
          <w:bCs/>
          <w:szCs w:val="22"/>
          <w:lang w:val="el-GR"/>
        </w:rPr>
        <w:t xml:space="preserve">: </w:t>
      </w:r>
      <w:r w:rsidR="007D5B38" w:rsidRPr="007D5B38">
        <w:rPr>
          <w:b/>
          <w:bCs/>
          <w:szCs w:val="22"/>
          <w:lang w:val="el-GR"/>
        </w:rPr>
        <w:t>ΥΠΗΡΕΣΙΑ ΗΛΕΚΤΡΟΛΟΓΟΥ ΜΗΧΑΝΙΚΟΥ ΠΕ</w:t>
      </w:r>
    </w:p>
    <w:p w14:paraId="760A2324" w14:textId="77777777" w:rsidR="002D3219" w:rsidRPr="003C4DD9" w:rsidRDefault="002D3219" w:rsidP="00ED3407">
      <w:pPr>
        <w:spacing w:before="57" w:after="57"/>
        <w:jc w:val="center"/>
        <w:rPr>
          <w:b/>
          <w:bCs/>
          <w:szCs w:val="22"/>
          <w:lang w:val="el-GR"/>
        </w:rPr>
      </w:pPr>
    </w:p>
    <w:tbl>
      <w:tblPr>
        <w:tblW w:w="9011" w:type="dxa"/>
        <w:tblBorders>
          <w:top w:val="basicThinLines" w:sz="7" w:space="0" w:color="BFBFBF"/>
          <w:left w:val="basicThinLines" w:sz="7" w:space="0" w:color="BFBFBF"/>
          <w:bottom w:val="basicThinLines" w:sz="7" w:space="0" w:color="BFBFBF"/>
          <w:right w:val="basicThinLines" w:sz="7" w:space="0" w:color="BFBFBF"/>
          <w:insideH w:val="basicThinLines" w:sz="7" w:space="0" w:color="BFBFBF"/>
          <w:insideV w:val="basicThinLines" w:sz="7" w:space="0" w:color="BFBFBF"/>
        </w:tblBorders>
        <w:tblLook w:val="04A0" w:firstRow="1" w:lastRow="0" w:firstColumn="1" w:lastColumn="0" w:noHBand="0" w:noVBand="1"/>
      </w:tblPr>
      <w:tblGrid>
        <w:gridCol w:w="498"/>
        <w:gridCol w:w="729"/>
        <w:gridCol w:w="1726"/>
        <w:gridCol w:w="751"/>
        <w:gridCol w:w="980"/>
        <w:gridCol w:w="860"/>
        <w:gridCol w:w="828"/>
        <w:gridCol w:w="702"/>
        <w:gridCol w:w="960"/>
        <w:gridCol w:w="977"/>
      </w:tblGrid>
      <w:tr w:rsidR="007D5B38" w:rsidRPr="007D5B38" w14:paraId="4C611548" w14:textId="77777777" w:rsidTr="007D5B38">
        <w:trPr>
          <w:trHeight w:val="876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002967B8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bookmarkStart w:id="6" w:name="_Hlk146878092"/>
            <w:bookmarkEnd w:id="5"/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A/A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4F7CA9AD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Ομάδα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7C8635A6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Περιγραφή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43C52DCC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Μ/Μ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7E7AB4C3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Ποσότητα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44758BE2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Μονάδα (€)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6C843E6E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Δαπάνη (€)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285C004B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Φ.Π.Α. (€)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6C83FA4F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Συνολική Δαπάνη (€)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1E26AA54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CPV</w:t>
            </w:r>
          </w:p>
        </w:tc>
      </w:tr>
      <w:tr w:rsidR="007D5B38" w:rsidRPr="007D5B38" w14:paraId="477E6B79" w14:textId="77777777" w:rsidTr="007D5B38">
        <w:trPr>
          <w:trHeight w:val="133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95742A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</w:pPr>
            <w:r w:rsidRPr="007D5B38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964BDF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</w:pPr>
            <w:r w:rsidRPr="007D5B38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E970F8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ΥΠΗΡΕΣΙΑΣ ΗΛΕΚΤΡΟΛΟΓΟΥ ΜΗΧΑΝΙΚΟΥ ΠΕ ΜΕ ΚΑΛΗ ΓΝΩΣΗ ΑΓΓΛΙΚΗΣ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9FB476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7D5B38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months</w:t>
            </w:r>
            <w:proofErr w:type="spellEnd"/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DAC897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36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4E2BC3" w14:textId="0D4FC746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F1A8B0" w14:textId="1061A6FC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E14167" w14:textId="0FAA393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96E19D" w14:textId="04717536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5A0BAC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71330000-0</w:t>
            </w:r>
          </w:p>
        </w:tc>
      </w:tr>
      <w:tr w:rsidR="007D5B38" w:rsidRPr="007D5B38" w14:paraId="4D048AFD" w14:textId="77777777" w:rsidTr="00E941F4">
        <w:trPr>
          <w:trHeight w:val="521"/>
        </w:trPr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400131AC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08DB58A6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61E47E84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Γενικά Σύνολα</w:t>
            </w: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15D68039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6101BE42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1AECC29F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07F2FCAC" w14:textId="1A994179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0FD3FAB9" w14:textId="1C419261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52465370" w14:textId="7E65A395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6EFBCD6C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bookmarkEnd w:id="6"/>
    </w:tbl>
    <w:p w14:paraId="5AE51A2B" w14:textId="77777777" w:rsidR="002D3219" w:rsidRDefault="002D3219" w:rsidP="002D3219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239F576B" w14:textId="5B6CA071" w:rsidR="002D3219" w:rsidRPr="00E941F4" w:rsidRDefault="002D3219" w:rsidP="002D3219">
      <w:pPr>
        <w:spacing w:before="57" w:after="57"/>
        <w:jc w:val="center"/>
        <w:rPr>
          <w:b/>
          <w:bCs/>
          <w:szCs w:val="22"/>
          <w:lang w:val="el-GR"/>
        </w:rPr>
      </w:pPr>
      <w:r w:rsidRPr="00E941F4">
        <w:rPr>
          <w:b/>
          <w:bCs/>
          <w:szCs w:val="22"/>
          <w:lang w:val="el-GR"/>
        </w:rPr>
        <w:t>Τμήμα 4</w:t>
      </w:r>
      <w:r w:rsidR="00E941F4" w:rsidRPr="00E941F4">
        <w:rPr>
          <w:b/>
          <w:bCs/>
          <w:szCs w:val="22"/>
          <w:lang w:val="el-GR"/>
        </w:rPr>
        <w:t xml:space="preserve">: </w:t>
      </w:r>
      <w:r w:rsidR="00E941F4" w:rsidRPr="007D5B38">
        <w:rPr>
          <w:b/>
          <w:bCs/>
          <w:szCs w:val="22"/>
          <w:lang w:val="el-GR"/>
        </w:rPr>
        <w:t>ΥΠΗΡΕΣΙΑ ΠΟΛΙΤΙΚΟΥ ΜΗΧΑΝΙΚΟΥ ΠΕ</w:t>
      </w:r>
    </w:p>
    <w:p w14:paraId="4A4BE88E" w14:textId="5D257257" w:rsidR="002D3219" w:rsidRDefault="002D3219" w:rsidP="00ED3407">
      <w:pPr>
        <w:spacing w:before="57" w:after="57"/>
        <w:jc w:val="center"/>
        <w:rPr>
          <w:b/>
          <w:bCs/>
          <w:szCs w:val="22"/>
          <w:lang w:val="el-GR"/>
        </w:rPr>
      </w:pPr>
    </w:p>
    <w:tbl>
      <w:tblPr>
        <w:tblW w:w="9086" w:type="dxa"/>
        <w:tblBorders>
          <w:top w:val="basicThinLines" w:sz="7" w:space="0" w:color="BFBFBF"/>
          <w:left w:val="basicThinLines" w:sz="7" w:space="0" w:color="BFBFBF"/>
          <w:bottom w:val="basicThinLines" w:sz="7" w:space="0" w:color="BFBFBF"/>
          <w:right w:val="basicThinLines" w:sz="7" w:space="0" w:color="BFBFBF"/>
          <w:insideH w:val="basicThinLines" w:sz="7" w:space="0" w:color="BFBFBF"/>
          <w:insideV w:val="basicThinLines" w:sz="7" w:space="0" w:color="BFBFBF"/>
        </w:tblBorders>
        <w:tblLook w:val="04A0" w:firstRow="1" w:lastRow="0" w:firstColumn="1" w:lastColumn="0" w:noHBand="0" w:noVBand="1"/>
      </w:tblPr>
      <w:tblGrid>
        <w:gridCol w:w="498"/>
        <w:gridCol w:w="729"/>
        <w:gridCol w:w="1563"/>
        <w:gridCol w:w="751"/>
        <w:gridCol w:w="980"/>
        <w:gridCol w:w="894"/>
        <w:gridCol w:w="862"/>
        <w:gridCol w:w="736"/>
        <w:gridCol w:w="1084"/>
        <w:gridCol w:w="989"/>
      </w:tblGrid>
      <w:tr w:rsidR="00E941F4" w:rsidRPr="007D5B38" w14:paraId="6630E00F" w14:textId="77777777" w:rsidTr="00E941F4">
        <w:trPr>
          <w:trHeight w:val="682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798C2ACC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A/A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1152CFAB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Ομάδα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30F59AD4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Περιγραφή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59418A56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Μ/Μ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4264DE7B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Ποσότητα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32B7FB56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Μονάδα (€)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5731E63C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Δαπάνη (€)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305A7D64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Φ.Π.Α. (€)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1A8926E5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Συνολική Δαπάνη (€)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1AA5D032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CPV</w:t>
            </w:r>
          </w:p>
        </w:tc>
      </w:tr>
      <w:tr w:rsidR="00E941F4" w:rsidRPr="007D5B38" w14:paraId="486D89E2" w14:textId="77777777" w:rsidTr="00E941F4">
        <w:trPr>
          <w:trHeight w:val="1153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DE4B3C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</w:pPr>
            <w:r w:rsidRPr="007D5B38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4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F93655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</w:pPr>
            <w:r w:rsidRPr="007D5B38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4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A6262E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ΥΠΗΡΕΣΙΑΣ ΠΟΛΙΤΙΚΟΥ ΜΗΧΑΝΙΚΟΥ ΠΕ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13A19C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7D5B38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months</w:t>
            </w:r>
            <w:proofErr w:type="spellEnd"/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2B8A8D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36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6F3BDB" w14:textId="48106EFA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582B7A" w14:textId="460BA6F2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88EF3E" w14:textId="038CA7BD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4EE42E" w14:textId="56E753F4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949D91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71330000-0</w:t>
            </w:r>
          </w:p>
        </w:tc>
      </w:tr>
      <w:tr w:rsidR="00E941F4" w:rsidRPr="007D5B38" w14:paraId="53306A4E" w14:textId="77777777" w:rsidTr="00E941F4">
        <w:trPr>
          <w:trHeight w:val="713"/>
        </w:trPr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2D4F8483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5E9B4E29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07125A0F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7D5B38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Γενικά Σύνολα</w:t>
            </w: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661598C9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65933EB8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5CDA01AB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327EDB62" w14:textId="7C929716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47B30569" w14:textId="3A196DB5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39E35992" w14:textId="397E373A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61F01A5E" w14:textId="77777777" w:rsidR="007D5B38" w:rsidRPr="007D5B38" w:rsidRDefault="007D5B38" w:rsidP="007D5B38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14:paraId="00A05CE2" w14:textId="77777777" w:rsidR="002D3219" w:rsidRPr="007B0CAD" w:rsidRDefault="002D3219" w:rsidP="00ED3407">
      <w:pPr>
        <w:spacing w:before="57" w:after="57"/>
        <w:jc w:val="center"/>
        <w:rPr>
          <w:b/>
          <w:bCs/>
          <w:szCs w:val="22"/>
          <w:lang w:val="el-GR"/>
        </w:rPr>
      </w:pPr>
    </w:p>
    <w:p w14:paraId="32695B81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ΗΜΕΡΟΜΗΝΙΑ</w:t>
      </w:r>
      <w:r w:rsidRPr="007B0CAD">
        <w:rPr>
          <w:b/>
          <w:bCs/>
          <w:szCs w:val="22"/>
          <w:lang w:val="el-GR"/>
        </w:rPr>
        <w:br/>
        <w:t>/      /</w:t>
      </w:r>
    </w:p>
    <w:p w14:paraId="0EE844F9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Ο ΠΡΟΣΦΕΡΩΝ</w:t>
      </w:r>
    </w:p>
    <w:p w14:paraId="7FAAC784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</w:p>
    <w:p w14:paraId="51CB59C7" w14:textId="56DD0E67" w:rsidR="00C92777" w:rsidRPr="00ED3407" w:rsidRDefault="00ED3407" w:rsidP="00ED3407">
      <w:pPr>
        <w:spacing w:before="57" w:after="57"/>
        <w:jc w:val="center"/>
        <w:rPr>
          <w:lang w:val="el-GR"/>
        </w:rPr>
      </w:pPr>
      <w:r w:rsidRPr="007B0CAD">
        <w:rPr>
          <w:b/>
          <w:bCs/>
          <w:szCs w:val="22"/>
          <w:lang w:val="el-GR"/>
        </w:rPr>
        <w:t xml:space="preserve">*Η τιμή </w:t>
      </w:r>
      <w:r w:rsidR="00E941F4" w:rsidRPr="00E941F4">
        <w:rPr>
          <w:b/>
          <w:bCs/>
          <w:szCs w:val="22"/>
          <w:lang w:val="el-GR"/>
        </w:rPr>
        <w:t xml:space="preserve"> </w:t>
      </w:r>
      <w:r w:rsidR="00E941F4">
        <w:rPr>
          <w:b/>
          <w:bCs/>
          <w:szCs w:val="22"/>
          <w:lang w:val="el-GR"/>
        </w:rPr>
        <w:t>θα</w:t>
      </w:r>
      <w:r w:rsidRPr="007B0CAD">
        <w:rPr>
          <w:b/>
          <w:bCs/>
          <w:szCs w:val="22"/>
          <w:lang w:val="el-GR"/>
        </w:rPr>
        <w:t xml:space="preserve"> δίνεται  σε ευρώ ανά μονάδα και θα έχει μέχρι και δύο  δεκαδικά ψηφία.</w:t>
      </w:r>
    </w:p>
    <w:sectPr w:rsidR="00C92777" w:rsidRPr="00ED3407" w:rsidSect="00ED3407">
      <w:pgSz w:w="11906" w:h="16838"/>
      <w:pgMar w:top="1440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E69A" w14:textId="77777777" w:rsidR="00ED3407" w:rsidRDefault="00ED3407" w:rsidP="00ED3407">
      <w:pPr>
        <w:spacing w:after="0"/>
      </w:pPr>
      <w:r>
        <w:separator/>
      </w:r>
    </w:p>
  </w:endnote>
  <w:endnote w:type="continuationSeparator" w:id="0">
    <w:p w14:paraId="708587AB" w14:textId="77777777" w:rsidR="00ED3407" w:rsidRDefault="00ED3407" w:rsidP="00ED34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A1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1C2F" w14:textId="77777777" w:rsidR="00ED3407" w:rsidRDefault="00ED3407" w:rsidP="00ED3407">
      <w:pPr>
        <w:spacing w:after="0"/>
      </w:pPr>
      <w:r>
        <w:separator/>
      </w:r>
    </w:p>
  </w:footnote>
  <w:footnote w:type="continuationSeparator" w:id="0">
    <w:p w14:paraId="58E2AAB7" w14:textId="77777777" w:rsidR="00ED3407" w:rsidRDefault="00ED3407" w:rsidP="00ED34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52"/>
    <w:rsid w:val="002D3219"/>
    <w:rsid w:val="003F0E52"/>
    <w:rsid w:val="007D5B38"/>
    <w:rsid w:val="00955AD3"/>
    <w:rsid w:val="00C470E4"/>
    <w:rsid w:val="00C92777"/>
    <w:rsid w:val="00E62876"/>
    <w:rsid w:val="00E941F4"/>
    <w:rsid w:val="00E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4AFE"/>
  <w15:chartTrackingRefBased/>
  <w15:docId w15:val="{FF679F35-F885-4348-9203-B7BB9752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4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407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ED3407"/>
    <w:rPr>
      <w:rFonts w:ascii="Calibri" w:eastAsia="Times New Roman" w:hAnsi="Calibri" w:cs="Calibri"/>
      <w:szCs w:val="24"/>
      <w:lang w:val="en-GB" w:eastAsia="ar-SA" w:bidi="ar-SA"/>
    </w:rPr>
  </w:style>
  <w:style w:type="paragraph" w:styleId="a4">
    <w:name w:val="footer"/>
    <w:basedOn w:val="a"/>
    <w:link w:val="Char0"/>
    <w:uiPriority w:val="99"/>
    <w:unhideWhenUsed/>
    <w:rsid w:val="00ED3407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ED3407"/>
    <w:rPr>
      <w:rFonts w:ascii="Calibri" w:eastAsia="Times New Roman" w:hAnsi="Calibri" w:cs="Calibri"/>
      <w:szCs w:val="24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deyach5090 deyach</dc:creator>
  <cp:keywords/>
  <dc:description/>
  <cp:lastModifiedBy>deyach5090 deyach</cp:lastModifiedBy>
  <cp:revision>3</cp:revision>
  <cp:lastPrinted>2023-03-25T20:59:00Z</cp:lastPrinted>
  <dcterms:created xsi:type="dcterms:W3CDTF">2023-09-29T08:04:00Z</dcterms:created>
  <dcterms:modified xsi:type="dcterms:W3CDTF">2023-09-29T08:22:00Z</dcterms:modified>
</cp:coreProperties>
</file>